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3F03D" w14:textId="636F1AC3" w:rsidR="001C167F" w:rsidRPr="008225BC" w:rsidRDefault="001C167F" w:rsidP="00B63F33">
      <w:pPr>
        <w:spacing w:after="0"/>
        <w:jc w:val="center"/>
        <w:rPr>
          <w:b/>
          <w:bCs/>
        </w:rPr>
      </w:pPr>
      <w:bookmarkStart w:id="0" w:name="_GoBack"/>
      <w:bookmarkEnd w:id="0"/>
      <w:r w:rsidRPr="008225BC">
        <w:rPr>
          <w:b/>
          <w:bCs/>
        </w:rPr>
        <w:t>FORMULARZ ZGŁOSZENIOWY</w:t>
      </w:r>
    </w:p>
    <w:p w14:paraId="38AC8583" w14:textId="47648556" w:rsidR="001C167F" w:rsidRPr="00E95ED5" w:rsidRDefault="001C167F" w:rsidP="008225BC">
      <w:pPr>
        <w:spacing w:after="0"/>
        <w:jc w:val="center"/>
        <w:rPr>
          <w:b/>
          <w:bCs/>
        </w:rPr>
      </w:pPr>
      <w:r w:rsidRPr="00E95ED5">
        <w:rPr>
          <w:b/>
          <w:bCs/>
        </w:rPr>
        <w:t>Podlaskie Forum Agroturystyczne „Turystyka na terenach rolniczych i niezurbanizowanych”</w:t>
      </w:r>
    </w:p>
    <w:p w14:paraId="765C198B" w14:textId="717AE414" w:rsidR="001C167F" w:rsidRPr="00E95ED5" w:rsidRDefault="001C167F" w:rsidP="008225BC">
      <w:pPr>
        <w:spacing w:after="0"/>
        <w:jc w:val="center"/>
        <w:rPr>
          <w:b/>
          <w:bCs/>
        </w:rPr>
      </w:pPr>
      <w:r w:rsidRPr="00E95ED5">
        <w:rPr>
          <w:b/>
          <w:bCs/>
        </w:rPr>
        <w:t>23 października 2020 r.</w:t>
      </w:r>
    </w:p>
    <w:p w14:paraId="128CBB58" w14:textId="3013F24E" w:rsidR="001C167F" w:rsidRPr="00E95ED5" w:rsidRDefault="001C167F" w:rsidP="008225BC">
      <w:pPr>
        <w:spacing w:after="240"/>
        <w:jc w:val="center"/>
        <w:rPr>
          <w:b/>
          <w:bCs/>
        </w:rPr>
      </w:pPr>
      <w:r w:rsidRPr="00E95ED5">
        <w:rPr>
          <w:b/>
          <w:bCs/>
        </w:rPr>
        <w:t>Wydział Inżynierii Zarządzania Politechniki Białostockiej, ul. Ojca Tarasiuka 2, 16-001 Kleosin</w:t>
      </w:r>
    </w:p>
    <w:tbl>
      <w:tblPr>
        <w:tblStyle w:val="Tabela-Siatka"/>
        <w:tblW w:w="0" w:type="auto"/>
        <w:tblLook w:val="04A0" w:firstRow="1" w:lastRow="0" w:firstColumn="1" w:lastColumn="0" w:noHBand="0" w:noVBand="1"/>
      </w:tblPr>
      <w:tblGrid>
        <w:gridCol w:w="1980"/>
        <w:gridCol w:w="1770"/>
        <w:gridCol w:w="1771"/>
        <w:gridCol w:w="1770"/>
        <w:gridCol w:w="75"/>
        <w:gridCol w:w="1696"/>
      </w:tblGrid>
      <w:tr w:rsidR="001C167F" w14:paraId="383FE877" w14:textId="77777777" w:rsidTr="008225BC">
        <w:trPr>
          <w:trHeight w:val="992"/>
        </w:trPr>
        <w:tc>
          <w:tcPr>
            <w:tcW w:w="1980" w:type="dxa"/>
            <w:vAlign w:val="center"/>
          </w:tcPr>
          <w:p w14:paraId="2E5A2FC6" w14:textId="39303613" w:rsidR="001C167F" w:rsidRDefault="001C167F" w:rsidP="0071686A">
            <w:r>
              <w:t>Imię i nazwisko</w:t>
            </w:r>
          </w:p>
        </w:tc>
        <w:tc>
          <w:tcPr>
            <w:tcW w:w="5386" w:type="dxa"/>
            <w:gridSpan w:val="4"/>
            <w:tcBorders>
              <w:right w:val="nil"/>
            </w:tcBorders>
            <w:vAlign w:val="center"/>
          </w:tcPr>
          <w:p w14:paraId="54E78702" w14:textId="77777777" w:rsidR="001C167F" w:rsidRDefault="001C167F" w:rsidP="0071686A"/>
        </w:tc>
        <w:tc>
          <w:tcPr>
            <w:tcW w:w="1696" w:type="dxa"/>
            <w:tcBorders>
              <w:left w:val="nil"/>
            </w:tcBorders>
            <w:vAlign w:val="center"/>
          </w:tcPr>
          <w:p w14:paraId="51334DE3" w14:textId="77777777" w:rsidR="001C167F" w:rsidRDefault="001C167F" w:rsidP="0071686A"/>
        </w:tc>
      </w:tr>
      <w:tr w:rsidR="001C167F" w14:paraId="0AB41EF5" w14:textId="77777777" w:rsidTr="008225BC">
        <w:trPr>
          <w:trHeight w:val="990"/>
        </w:trPr>
        <w:tc>
          <w:tcPr>
            <w:tcW w:w="1980" w:type="dxa"/>
            <w:vAlign w:val="center"/>
          </w:tcPr>
          <w:p w14:paraId="06C5DF65" w14:textId="2FAAF749" w:rsidR="001C167F" w:rsidRDefault="001C167F" w:rsidP="0071686A">
            <w:r>
              <w:t>Instytucja</w:t>
            </w:r>
          </w:p>
        </w:tc>
        <w:tc>
          <w:tcPr>
            <w:tcW w:w="5386" w:type="dxa"/>
            <w:gridSpan w:val="4"/>
            <w:tcBorders>
              <w:right w:val="nil"/>
            </w:tcBorders>
            <w:vAlign w:val="center"/>
          </w:tcPr>
          <w:p w14:paraId="7017E813" w14:textId="77777777" w:rsidR="001C167F" w:rsidRDefault="001C167F" w:rsidP="0071686A"/>
        </w:tc>
        <w:tc>
          <w:tcPr>
            <w:tcW w:w="1696" w:type="dxa"/>
            <w:tcBorders>
              <w:left w:val="nil"/>
            </w:tcBorders>
            <w:vAlign w:val="center"/>
          </w:tcPr>
          <w:p w14:paraId="602F1E8E" w14:textId="77777777" w:rsidR="001C167F" w:rsidRDefault="001C167F" w:rsidP="0071686A"/>
        </w:tc>
      </w:tr>
      <w:tr w:rsidR="001C167F" w14:paraId="49B3638D" w14:textId="77777777" w:rsidTr="008225BC">
        <w:trPr>
          <w:trHeight w:val="992"/>
        </w:trPr>
        <w:tc>
          <w:tcPr>
            <w:tcW w:w="1980" w:type="dxa"/>
            <w:vAlign w:val="center"/>
          </w:tcPr>
          <w:p w14:paraId="3B1449A9" w14:textId="231B3F06" w:rsidR="001C167F" w:rsidRDefault="001C167F" w:rsidP="0071686A">
            <w:r>
              <w:t>Adres</w:t>
            </w:r>
          </w:p>
        </w:tc>
        <w:tc>
          <w:tcPr>
            <w:tcW w:w="5386" w:type="dxa"/>
            <w:gridSpan w:val="4"/>
            <w:tcBorders>
              <w:right w:val="nil"/>
            </w:tcBorders>
            <w:vAlign w:val="center"/>
          </w:tcPr>
          <w:p w14:paraId="145ABC21" w14:textId="77777777" w:rsidR="001C167F" w:rsidRDefault="001C167F" w:rsidP="0071686A"/>
        </w:tc>
        <w:tc>
          <w:tcPr>
            <w:tcW w:w="1696" w:type="dxa"/>
            <w:tcBorders>
              <w:left w:val="nil"/>
            </w:tcBorders>
            <w:vAlign w:val="center"/>
          </w:tcPr>
          <w:p w14:paraId="77EFE865" w14:textId="77777777" w:rsidR="001C167F" w:rsidRDefault="001C167F" w:rsidP="0071686A"/>
        </w:tc>
      </w:tr>
      <w:tr w:rsidR="001C167F" w14:paraId="3CAAABB3" w14:textId="77777777" w:rsidTr="0071686A">
        <w:trPr>
          <w:trHeight w:val="567"/>
        </w:trPr>
        <w:tc>
          <w:tcPr>
            <w:tcW w:w="1980" w:type="dxa"/>
            <w:vAlign w:val="center"/>
          </w:tcPr>
          <w:p w14:paraId="01FEF19E" w14:textId="211E6489" w:rsidR="001C167F" w:rsidRDefault="001C167F" w:rsidP="0071686A">
            <w:r>
              <w:t>Numer telefonu</w:t>
            </w:r>
          </w:p>
        </w:tc>
        <w:tc>
          <w:tcPr>
            <w:tcW w:w="5386" w:type="dxa"/>
            <w:gridSpan w:val="4"/>
            <w:tcBorders>
              <w:right w:val="nil"/>
            </w:tcBorders>
            <w:vAlign w:val="center"/>
          </w:tcPr>
          <w:p w14:paraId="2C87E243" w14:textId="77777777" w:rsidR="001C167F" w:rsidRDefault="001C167F" w:rsidP="0071686A"/>
        </w:tc>
        <w:tc>
          <w:tcPr>
            <w:tcW w:w="1696" w:type="dxa"/>
            <w:tcBorders>
              <w:left w:val="nil"/>
            </w:tcBorders>
            <w:vAlign w:val="center"/>
          </w:tcPr>
          <w:p w14:paraId="73FFF018" w14:textId="77777777" w:rsidR="001C167F" w:rsidRDefault="001C167F" w:rsidP="0071686A"/>
        </w:tc>
      </w:tr>
      <w:tr w:rsidR="001C167F" w14:paraId="7C5D81A9" w14:textId="77777777" w:rsidTr="0071686A">
        <w:trPr>
          <w:trHeight w:val="567"/>
        </w:trPr>
        <w:tc>
          <w:tcPr>
            <w:tcW w:w="1980" w:type="dxa"/>
            <w:vAlign w:val="center"/>
          </w:tcPr>
          <w:p w14:paraId="7A89C9EA" w14:textId="3429C4C4" w:rsidR="001C167F" w:rsidRDefault="001C167F" w:rsidP="0071686A">
            <w:r>
              <w:t>Adres e-mail</w:t>
            </w:r>
          </w:p>
        </w:tc>
        <w:tc>
          <w:tcPr>
            <w:tcW w:w="5386" w:type="dxa"/>
            <w:gridSpan w:val="4"/>
            <w:tcBorders>
              <w:bottom w:val="single" w:sz="4" w:space="0" w:color="auto"/>
              <w:right w:val="nil"/>
            </w:tcBorders>
            <w:vAlign w:val="center"/>
          </w:tcPr>
          <w:p w14:paraId="131418B0" w14:textId="77777777" w:rsidR="001C167F" w:rsidRDefault="001C167F" w:rsidP="0071686A"/>
        </w:tc>
        <w:tc>
          <w:tcPr>
            <w:tcW w:w="1696" w:type="dxa"/>
            <w:tcBorders>
              <w:left w:val="nil"/>
            </w:tcBorders>
            <w:vAlign w:val="center"/>
          </w:tcPr>
          <w:p w14:paraId="0503C306" w14:textId="77777777" w:rsidR="001C167F" w:rsidRDefault="001C167F" w:rsidP="0071686A"/>
        </w:tc>
      </w:tr>
      <w:tr w:rsidR="0071686A" w14:paraId="38D64282" w14:textId="77777777" w:rsidTr="0071686A">
        <w:trPr>
          <w:trHeight w:val="567"/>
        </w:trPr>
        <w:tc>
          <w:tcPr>
            <w:tcW w:w="1980" w:type="dxa"/>
            <w:vMerge w:val="restart"/>
            <w:vAlign w:val="center"/>
          </w:tcPr>
          <w:p w14:paraId="61FD8933" w14:textId="77777777" w:rsidR="0071686A" w:rsidRDefault="0071686A" w:rsidP="0071686A">
            <w:pPr>
              <w:rPr>
                <w:b/>
                <w:bCs/>
                <w:sz w:val="24"/>
                <w:szCs w:val="24"/>
              </w:rPr>
            </w:pPr>
            <w:r>
              <w:t>Transport</w:t>
            </w:r>
            <w:r w:rsidR="008447EC" w:rsidRPr="00952D65">
              <w:rPr>
                <w:b/>
                <w:bCs/>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tblGrid>
            <w:tr w:rsidR="00411C9F" w14:paraId="17811FBC" w14:textId="77777777" w:rsidTr="00411C9F">
              <w:trPr>
                <w:trHeight w:val="1478"/>
              </w:trPr>
              <w:tc>
                <w:tcPr>
                  <w:tcW w:w="1723" w:type="dxa"/>
                </w:tcPr>
                <w:p w14:paraId="798B4DB9" w14:textId="18495B75" w:rsidR="00411C9F" w:rsidRPr="00691B65" w:rsidRDefault="00411C9F" w:rsidP="00411C9F">
                  <w:pPr>
                    <w:rPr>
                      <w:sz w:val="16"/>
                      <w:szCs w:val="16"/>
                    </w:rPr>
                  </w:pPr>
                  <w:r w:rsidRPr="000A5C4C">
                    <w:rPr>
                      <w:sz w:val="16"/>
                      <w:szCs w:val="16"/>
                    </w:rPr>
                    <w:t>(</w:t>
                  </w:r>
                  <w:r w:rsidR="00691B65">
                    <w:rPr>
                      <w:sz w:val="16"/>
                      <w:szCs w:val="16"/>
                    </w:rPr>
                    <w:t xml:space="preserve">zapewniony przez Organizatora </w:t>
                  </w:r>
                  <w:r w:rsidRPr="000A5C4C">
                    <w:rPr>
                      <w:sz w:val="16"/>
                      <w:szCs w:val="16"/>
                    </w:rPr>
                    <w:t>na trasie Suwałki-Kleosin-Suwałki</w:t>
                  </w:r>
                  <w:r w:rsidR="00691B65">
                    <w:rPr>
                      <w:sz w:val="16"/>
                      <w:szCs w:val="16"/>
                    </w:rPr>
                    <w:t xml:space="preserve"> </w:t>
                  </w:r>
                  <w:r w:rsidRPr="00411C9F">
                    <w:rPr>
                      <w:sz w:val="16"/>
                      <w:szCs w:val="16"/>
                      <w:u w:val="single"/>
                    </w:rPr>
                    <w:t>lub</w:t>
                  </w:r>
                  <w:r w:rsidRPr="000A5C4C">
                    <w:rPr>
                      <w:sz w:val="16"/>
                      <w:szCs w:val="16"/>
                    </w:rPr>
                    <w:t xml:space="preserve"> Drohiczyn-Hajnówka-Kleosin-Hajnówka-Drohiczyn, </w:t>
                  </w:r>
                  <w:r>
                    <w:rPr>
                      <w:sz w:val="16"/>
                      <w:szCs w:val="16"/>
                    </w:rPr>
                    <w:br/>
                  </w:r>
                  <w:r w:rsidRPr="004A264F">
                    <w:rPr>
                      <w:sz w:val="16"/>
                      <w:szCs w:val="16"/>
                      <w:u w:val="single"/>
                    </w:rPr>
                    <w:t>z przystankami</w:t>
                  </w:r>
                  <w:r w:rsidRPr="000A5C4C">
                    <w:rPr>
                      <w:sz w:val="16"/>
                      <w:szCs w:val="16"/>
                    </w:rPr>
                    <w:t>)</w:t>
                  </w:r>
                </w:p>
                <w:p w14:paraId="55FE4A9C" w14:textId="77777777" w:rsidR="00411C9F" w:rsidRDefault="00411C9F" w:rsidP="000A5C4C"/>
              </w:tc>
            </w:tr>
          </w:tbl>
          <w:p w14:paraId="2A443159" w14:textId="134838E5" w:rsidR="000A5C4C" w:rsidRPr="000A5C4C" w:rsidRDefault="000A5C4C" w:rsidP="000A5C4C"/>
        </w:tc>
        <w:tc>
          <w:tcPr>
            <w:tcW w:w="5386" w:type="dxa"/>
            <w:gridSpan w:val="4"/>
            <w:tcBorders>
              <w:right w:val="nil"/>
            </w:tcBorders>
            <w:vAlign w:val="center"/>
          </w:tcPr>
          <w:p w14:paraId="1525EE0A" w14:textId="0E6319D3" w:rsidR="0071686A" w:rsidRDefault="0071686A" w:rsidP="0071686A">
            <w:r>
              <w:t>We własnym zakresie</w:t>
            </w:r>
          </w:p>
        </w:tc>
        <w:tc>
          <w:tcPr>
            <w:tcW w:w="1696" w:type="dxa"/>
            <w:tcBorders>
              <w:left w:val="nil"/>
            </w:tcBorders>
            <w:vAlign w:val="center"/>
          </w:tcPr>
          <w:tbl>
            <w:tblPr>
              <w:tblStyle w:val="Tabela-Siatka"/>
              <w:tblW w:w="0" w:type="auto"/>
              <w:jc w:val="center"/>
              <w:tblLook w:val="04A0" w:firstRow="1" w:lastRow="0" w:firstColumn="1" w:lastColumn="0" w:noHBand="0" w:noVBand="1"/>
            </w:tblPr>
            <w:tblGrid>
              <w:gridCol w:w="283"/>
            </w:tblGrid>
            <w:tr w:rsidR="0071686A" w14:paraId="7C110C86" w14:textId="77777777" w:rsidTr="0071686A">
              <w:trPr>
                <w:jc w:val="center"/>
              </w:trPr>
              <w:tc>
                <w:tcPr>
                  <w:tcW w:w="283" w:type="dxa"/>
                </w:tcPr>
                <w:p w14:paraId="0D0E63A3" w14:textId="77777777" w:rsidR="0071686A" w:rsidRDefault="0071686A" w:rsidP="0071686A"/>
              </w:tc>
            </w:tr>
          </w:tbl>
          <w:p w14:paraId="6B29ACC7" w14:textId="77777777" w:rsidR="0071686A" w:rsidRDefault="0071686A" w:rsidP="0071686A"/>
        </w:tc>
      </w:tr>
      <w:tr w:rsidR="0071686A" w14:paraId="1705328C" w14:textId="77777777" w:rsidTr="0071686A">
        <w:trPr>
          <w:trHeight w:val="567"/>
        </w:trPr>
        <w:tc>
          <w:tcPr>
            <w:tcW w:w="1980" w:type="dxa"/>
            <w:vMerge/>
            <w:vAlign w:val="center"/>
          </w:tcPr>
          <w:p w14:paraId="0EC24494" w14:textId="77777777" w:rsidR="0071686A" w:rsidRDefault="0071686A" w:rsidP="0071686A"/>
        </w:tc>
        <w:tc>
          <w:tcPr>
            <w:tcW w:w="5386" w:type="dxa"/>
            <w:gridSpan w:val="4"/>
            <w:tcBorders>
              <w:right w:val="nil"/>
            </w:tcBorders>
            <w:vAlign w:val="center"/>
          </w:tcPr>
          <w:p w14:paraId="4DCDA2F4" w14:textId="30DFE15C" w:rsidR="0071686A" w:rsidRDefault="0071686A" w:rsidP="0071686A">
            <w:r>
              <w:t>Suwałki-Kleosin-Suwałki:</w:t>
            </w:r>
            <w:r>
              <w:br/>
            </w:r>
            <w:r w:rsidRPr="0071686A">
              <w:rPr>
                <w:b/>
                <w:bCs/>
              </w:rPr>
              <w:t>przystanek Suwałki</w:t>
            </w:r>
          </w:p>
        </w:tc>
        <w:tc>
          <w:tcPr>
            <w:tcW w:w="1696" w:type="dxa"/>
            <w:tcBorders>
              <w:left w:val="nil"/>
            </w:tcBorders>
            <w:vAlign w:val="center"/>
          </w:tcPr>
          <w:tbl>
            <w:tblPr>
              <w:tblStyle w:val="Tabela-Siatka"/>
              <w:tblW w:w="0" w:type="auto"/>
              <w:jc w:val="center"/>
              <w:tblLook w:val="04A0" w:firstRow="1" w:lastRow="0" w:firstColumn="1" w:lastColumn="0" w:noHBand="0" w:noVBand="1"/>
            </w:tblPr>
            <w:tblGrid>
              <w:gridCol w:w="283"/>
            </w:tblGrid>
            <w:tr w:rsidR="0071686A" w14:paraId="34055BF0" w14:textId="77777777" w:rsidTr="00ED2F0F">
              <w:trPr>
                <w:jc w:val="center"/>
              </w:trPr>
              <w:tc>
                <w:tcPr>
                  <w:tcW w:w="283" w:type="dxa"/>
                </w:tcPr>
                <w:p w14:paraId="2204FA5C" w14:textId="77777777" w:rsidR="0071686A" w:rsidRDefault="0071686A" w:rsidP="0071686A"/>
              </w:tc>
            </w:tr>
          </w:tbl>
          <w:p w14:paraId="64F14587" w14:textId="77777777" w:rsidR="0071686A" w:rsidRDefault="0071686A" w:rsidP="0071686A"/>
        </w:tc>
      </w:tr>
      <w:tr w:rsidR="0071686A" w14:paraId="3B345791" w14:textId="77777777" w:rsidTr="0071686A">
        <w:trPr>
          <w:trHeight w:val="567"/>
        </w:trPr>
        <w:tc>
          <w:tcPr>
            <w:tcW w:w="1980" w:type="dxa"/>
            <w:vMerge/>
            <w:vAlign w:val="center"/>
          </w:tcPr>
          <w:p w14:paraId="3D70EAEB" w14:textId="77777777" w:rsidR="0071686A" w:rsidRDefault="0071686A" w:rsidP="0071686A"/>
        </w:tc>
        <w:tc>
          <w:tcPr>
            <w:tcW w:w="5386" w:type="dxa"/>
            <w:gridSpan w:val="4"/>
            <w:tcBorders>
              <w:right w:val="nil"/>
            </w:tcBorders>
            <w:vAlign w:val="center"/>
          </w:tcPr>
          <w:p w14:paraId="2FF10CD8" w14:textId="27397671" w:rsidR="0071686A" w:rsidRDefault="0071686A" w:rsidP="0071686A">
            <w:r>
              <w:t>Suwałki-Kleosin-Suwałki:</w:t>
            </w:r>
            <w:r>
              <w:br/>
            </w:r>
            <w:r w:rsidRPr="0071686A">
              <w:rPr>
                <w:b/>
                <w:bCs/>
              </w:rPr>
              <w:t xml:space="preserve">przystanek </w:t>
            </w:r>
            <w:r w:rsidR="000A5C4C">
              <w:rPr>
                <w:b/>
                <w:bCs/>
              </w:rPr>
              <w:t>Augustów</w:t>
            </w:r>
          </w:p>
        </w:tc>
        <w:tc>
          <w:tcPr>
            <w:tcW w:w="1696" w:type="dxa"/>
            <w:tcBorders>
              <w:left w:val="nil"/>
            </w:tcBorders>
            <w:vAlign w:val="center"/>
          </w:tcPr>
          <w:tbl>
            <w:tblPr>
              <w:tblStyle w:val="Tabela-Siatka"/>
              <w:tblW w:w="0" w:type="auto"/>
              <w:jc w:val="center"/>
              <w:tblLook w:val="04A0" w:firstRow="1" w:lastRow="0" w:firstColumn="1" w:lastColumn="0" w:noHBand="0" w:noVBand="1"/>
            </w:tblPr>
            <w:tblGrid>
              <w:gridCol w:w="283"/>
            </w:tblGrid>
            <w:tr w:rsidR="0071686A" w14:paraId="68B5466F" w14:textId="77777777" w:rsidTr="00ED2F0F">
              <w:trPr>
                <w:jc w:val="center"/>
              </w:trPr>
              <w:tc>
                <w:tcPr>
                  <w:tcW w:w="283" w:type="dxa"/>
                </w:tcPr>
                <w:p w14:paraId="4CA4C8B9" w14:textId="77777777" w:rsidR="0071686A" w:rsidRDefault="0071686A" w:rsidP="0071686A"/>
              </w:tc>
            </w:tr>
          </w:tbl>
          <w:p w14:paraId="4D867B48" w14:textId="77777777" w:rsidR="0071686A" w:rsidRDefault="0071686A" w:rsidP="0071686A"/>
        </w:tc>
      </w:tr>
      <w:tr w:rsidR="0071686A" w14:paraId="0350485D" w14:textId="77777777" w:rsidTr="0071686A">
        <w:trPr>
          <w:trHeight w:val="567"/>
        </w:trPr>
        <w:tc>
          <w:tcPr>
            <w:tcW w:w="1980" w:type="dxa"/>
            <w:vMerge/>
            <w:vAlign w:val="center"/>
          </w:tcPr>
          <w:p w14:paraId="58E8D441" w14:textId="77777777" w:rsidR="0071686A" w:rsidRDefault="0071686A" w:rsidP="0071686A"/>
        </w:tc>
        <w:tc>
          <w:tcPr>
            <w:tcW w:w="5386" w:type="dxa"/>
            <w:gridSpan w:val="4"/>
            <w:tcBorders>
              <w:right w:val="nil"/>
            </w:tcBorders>
            <w:vAlign w:val="center"/>
          </w:tcPr>
          <w:p w14:paraId="7723AB09" w14:textId="413E884B" w:rsidR="0071686A" w:rsidRDefault="0071686A" w:rsidP="0071686A">
            <w:r>
              <w:t>Suwałki-Kleosin-Suwałki:</w:t>
            </w:r>
            <w:r>
              <w:br/>
            </w:r>
            <w:r w:rsidRPr="0071686A">
              <w:rPr>
                <w:b/>
                <w:bCs/>
              </w:rPr>
              <w:t xml:space="preserve">przystanek </w:t>
            </w:r>
            <w:r w:rsidR="000A5C4C">
              <w:rPr>
                <w:b/>
                <w:bCs/>
              </w:rPr>
              <w:t>Suchowola</w:t>
            </w:r>
          </w:p>
        </w:tc>
        <w:tc>
          <w:tcPr>
            <w:tcW w:w="1696" w:type="dxa"/>
            <w:tcBorders>
              <w:left w:val="nil"/>
            </w:tcBorders>
            <w:vAlign w:val="center"/>
          </w:tcPr>
          <w:tbl>
            <w:tblPr>
              <w:tblStyle w:val="Tabela-Siatka"/>
              <w:tblW w:w="0" w:type="auto"/>
              <w:jc w:val="center"/>
              <w:tblLook w:val="04A0" w:firstRow="1" w:lastRow="0" w:firstColumn="1" w:lastColumn="0" w:noHBand="0" w:noVBand="1"/>
            </w:tblPr>
            <w:tblGrid>
              <w:gridCol w:w="283"/>
            </w:tblGrid>
            <w:tr w:rsidR="0071686A" w14:paraId="1C7AA4AE" w14:textId="77777777" w:rsidTr="00ED2F0F">
              <w:trPr>
                <w:jc w:val="center"/>
              </w:trPr>
              <w:tc>
                <w:tcPr>
                  <w:tcW w:w="283" w:type="dxa"/>
                </w:tcPr>
                <w:p w14:paraId="0D5BF961" w14:textId="77777777" w:rsidR="0071686A" w:rsidRDefault="0071686A" w:rsidP="0071686A"/>
              </w:tc>
            </w:tr>
          </w:tbl>
          <w:p w14:paraId="2E6567EA" w14:textId="77777777" w:rsidR="0071686A" w:rsidRDefault="0071686A" w:rsidP="0071686A"/>
        </w:tc>
      </w:tr>
      <w:tr w:rsidR="00FE22BB" w14:paraId="22BFE69C" w14:textId="77777777" w:rsidTr="0071686A">
        <w:trPr>
          <w:trHeight w:val="567"/>
        </w:trPr>
        <w:tc>
          <w:tcPr>
            <w:tcW w:w="1980" w:type="dxa"/>
            <w:vMerge/>
            <w:vAlign w:val="center"/>
          </w:tcPr>
          <w:p w14:paraId="42133679" w14:textId="77777777" w:rsidR="00FE22BB" w:rsidRDefault="00FE22BB" w:rsidP="00FE22BB"/>
        </w:tc>
        <w:tc>
          <w:tcPr>
            <w:tcW w:w="5386" w:type="dxa"/>
            <w:gridSpan w:val="4"/>
            <w:tcBorders>
              <w:right w:val="nil"/>
            </w:tcBorders>
            <w:vAlign w:val="center"/>
          </w:tcPr>
          <w:p w14:paraId="761DA050" w14:textId="7F906A2B" w:rsidR="00FE22BB" w:rsidRDefault="00FE22BB" w:rsidP="00FE22BB">
            <w:r>
              <w:t>Suwałki-Kleosin-Suwałki:</w:t>
            </w:r>
            <w:r>
              <w:br/>
            </w:r>
            <w:r w:rsidRPr="0071686A">
              <w:rPr>
                <w:b/>
                <w:bCs/>
              </w:rPr>
              <w:t xml:space="preserve">przystanek </w:t>
            </w:r>
            <w:r>
              <w:rPr>
                <w:b/>
                <w:bCs/>
              </w:rPr>
              <w:t>Knyszyn</w:t>
            </w:r>
          </w:p>
        </w:tc>
        <w:tc>
          <w:tcPr>
            <w:tcW w:w="1696" w:type="dxa"/>
            <w:tcBorders>
              <w:left w:val="nil"/>
            </w:tcBorders>
            <w:vAlign w:val="center"/>
          </w:tcPr>
          <w:tbl>
            <w:tblPr>
              <w:tblStyle w:val="Tabela-Siatka"/>
              <w:tblW w:w="0" w:type="auto"/>
              <w:jc w:val="center"/>
              <w:tblLook w:val="04A0" w:firstRow="1" w:lastRow="0" w:firstColumn="1" w:lastColumn="0" w:noHBand="0" w:noVBand="1"/>
            </w:tblPr>
            <w:tblGrid>
              <w:gridCol w:w="283"/>
            </w:tblGrid>
            <w:tr w:rsidR="00FE22BB" w14:paraId="7BA27BAC" w14:textId="77777777" w:rsidTr="00FE65CE">
              <w:trPr>
                <w:jc w:val="center"/>
              </w:trPr>
              <w:tc>
                <w:tcPr>
                  <w:tcW w:w="283" w:type="dxa"/>
                </w:tcPr>
                <w:p w14:paraId="6D6FF8A3" w14:textId="77777777" w:rsidR="00FE22BB" w:rsidRDefault="00FE22BB" w:rsidP="00FE22BB"/>
              </w:tc>
            </w:tr>
          </w:tbl>
          <w:p w14:paraId="699C0D87" w14:textId="77777777" w:rsidR="00FE22BB" w:rsidRDefault="00FE22BB" w:rsidP="00FE22BB"/>
        </w:tc>
      </w:tr>
      <w:tr w:rsidR="00FE22BB" w14:paraId="46AE3AFF" w14:textId="77777777" w:rsidTr="0071686A">
        <w:trPr>
          <w:trHeight w:val="567"/>
        </w:trPr>
        <w:tc>
          <w:tcPr>
            <w:tcW w:w="1980" w:type="dxa"/>
            <w:vMerge/>
            <w:vAlign w:val="center"/>
          </w:tcPr>
          <w:p w14:paraId="016FBDD1" w14:textId="77777777" w:rsidR="00FE22BB" w:rsidRDefault="00FE22BB" w:rsidP="00FE22BB"/>
        </w:tc>
        <w:tc>
          <w:tcPr>
            <w:tcW w:w="5386" w:type="dxa"/>
            <w:gridSpan w:val="4"/>
            <w:tcBorders>
              <w:right w:val="nil"/>
            </w:tcBorders>
            <w:vAlign w:val="center"/>
          </w:tcPr>
          <w:p w14:paraId="36D19C0C" w14:textId="370FE8BF" w:rsidR="00FE22BB" w:rsidRDefault="00FE22BB" w:rsidP="00FE22BB">
            <w:r>
              <w:t xml:space="preserve">Drohiczyn-Hajnówka-Kleosin-Hajnówka-Drohiczyn: </w:t>
            </w:r>
            <w:r w:rsidRPr="0071686A">
              <w:rPr>
                <w:b/>
                <w:bCs/>
              </w:rPr>
              <w:t>przystanek Drohiczyn</w:t>
            </w:r>
          </w:p>
        </w:tc>
        <w:tc>
          <w:tcPr>
            <w:tcW w:w="1696" w:type="dxa"/>
            <w:tcBorders>
              <w:left w:val="nil"/>
            </w:tcBorders>
            <w:vAlign w:val="center"/>
          </w:tcPr>
          <w:tbl>
            <w:tblPr>
              <w:tblStyle w:val="Tabela-Siatka"/>
              <w:tblW w:w="0" w:type="auto"/>
              <w:jc w:val="center"/>
              <w:tblLook w:val="04A0" w:firstRow="1" w:lastRow="0" w:firstColumn="1" w:lastColumn="0" w:noHBand="0" w:noVBand="1"/>
            </w:tblPr>
            <w:tblGrid>
              <w:gridCol w:w="283"/>
            </w:tblGrid>
            <w:tr w:rsidR="00FE22BB" w14:paraId="7E0B3794" w14:textId="77777777" w:rsidTr="00ED2F0F">
              <w:trPr>
                <w:jc w:val="center"/>
              </w:trPr>
              <w:tc>
                <w:tcPr>
                  <w:tcW w:w="283" w:type="dxa"/>
                </w:tcPr>
                <w:p w14:paraId="280C61A8" w14:textId="77777777" w:rsidR="00FE22BB" w:rsidRDefault="00FE22BB" w:rsidP="00FE22BB"/>
              </w:tc>
            </w:tr>
          </w:tbl>
          <w:p w14:paraId="225C36C7" w14:textId="77777777" w:rsidR="00FE22BB" w:rsidRDefault="00FE22BB" w:rsidP="00FE22BB"/>
        </w:tc>
      </w:tr>
      <w:tr w:rsidR="00FE22BB" w14:paraId="2C9D5807" w14:textId="77777777" w:rsidTr="0071686A">
        <w:trPr>
          <w:trHeight w:val="567"/>
        </w:trPr>
        <w:tc>
          <w:tcPr>
            <w:tcW w:w="1980" w:type="dxa"/>
            <w:vMerge/>
            <w:vAlign w:val="center"/>
          </w:tcPr>
          <w:p w14:paraId="3EC89212" w14:textId="77777777" w:rsidR="00FE22BB" w:rsidRDefault="00FE22BB" w:rsidP="00FE22BB"/>
        </w:tc>
        <w:tc>
          <w:tcPr>
            <w:tcW w:w="5386" w:type="dxa"/>
            <w:gridSpan w:val="4"/>
            <w:tcBorders>
              <w:right w:val="nil"/>
            </w:tcBorders>
            <w:vAlign w:val="center"/>
          </w:tcPr>
          <w:p w14:paraId="2F988333" w14:textId="79D05EA2" w:rsidR="00FE22BB" w:rsidRDefault="00FE22BB" w:rsidP="00FE22BB">
            <w:r>
              <w:t xml:space="preserve">Drohiczyn-Hajnówka-Kleosin-Hajnówka-Drohiczyn: </w:t>
            </w:r>
            <w:r w:rsidRPr="0071686A">
              <w:rPr>
                <w:b/>
                <w:bCs/>
              </w:rPr>
              <w:t>przystanek Kleszczele</w:t>
            </w:r>
          </w:p>
        </w:tc>
        <w:tc>
          <w:tcPr>
            <w:tcW w:w="1696" w:type="dxa"/>
            <w:tcBorders>
              <w:left w:val="nil"/>
            </w:tcBorders>
            <w:vAlign w:val="center"/>
          </w:tcPr>
          <w:tbl>
            <w:tblPr>
              <w:tblStyle w:val="Tabela-Siatka"/>
              <w:tblW w:w="0" w:type="auto"/>
              <w:jc w:val="center"/>
              <w:tblLook w:val="04A0" w:firstRow="1" w:lastRow="0" w:firstColumn="1" w:lastColumn="0" w:noHBand="0" w:noVBand="1"/>
            </w:tblPr>
            <w:tblGrid>
              <w:gridCol w:w="283"/>
            </w:tblGrid>
            <w:tr w:rsidR="00FE22BB" w14:paraId="770DA40B" w14:textId="77777777" w:rsidTr="00ED2F0F">
              <w:trPr>
                <w:jc w:val="center"/>
              </w:trPr>
              <w:tc>
                <w:tcPr>
                  <w:tcW w:w="283" w:type="dxa"/>
                </w:tcPr>
                <w:p w14:paraId="0F6028E5" w14:textId="77777777" w:rsidR="00FE22BB" w:rsidRDefault="00FE22BB" w:rsidP="00FE22BB"/>
              </w:tc>
            </w:tr>
          </w:tbl>
          <w:p w14:paraId="08EDFA05" w14:textId="77777777" w:rsidR="00FE22BB" w:rsidRDefault="00FE22BB" w:rsidP="00FE22BB"/>
        </w:tc>
      </w:tr>
      <w:tr w:rsidR="00FE22BB" w14:paraId="6F4E4A39" w14:textId="77777777" w:rsidTr="0071686A">
        <w:trPr>
          <w:trHeight w:val="567"/>
        </w:trPr>
        <w:tc>
          <w:tcPr>
            <w:tcW w:w="1980" w:type="dxa"/>
            <w:vMerge/>
            <w:vAlign w:val="center"/>
          </w:tcPr>
          <w:p w14:paraId="238D602E" w14:textId="77777777" w:rsidR="00FE22BB" w:rsidRDefault="00FE22BB" w:rsidP="00FE22BB"/>
        </w:tc>
        <w:tc>
          <w:tcPr>
            <w:tcW w:w="5386" w:type="dxa"/>
            <w:gridSpan w:val="4"/>
            <w:tcBorders>
              <w:right w:val="nil"/>
            </w:tcBorders>
            <w:vAlign w:val="center"/>
          </w:tcPr>
          <w:p w14:paraId="01AF8621" w14:textId="129089E3" w:rsidR="00FE22BB" w:rsidRDefault="00FE22BB" w:rsidP="00FE22BB">
            <w:r>
              <w:t xml:space="preserve">Drohiczyn-Hajnówka-Kleosin-Hajnówka-Drohiczyn: </w:t>
            </w:r>
            <w:r w:rsidRPr="0071686A">
              <w:rPr>
                <w:b/>
                <w:bCs/>
              </w:rPr>
              <w:t>przystanek Hajnówka</w:t>
            </w:r>
          </w:p>
        </w:tc>
        <w:tc>
          <w:tcPr>
            <w:tcW w:w="1696" w:type="dxa"/>
            <w:tcBorders>
              <w:left w:val="nil"/>
            </w:tcBorders>
            <w:vAlign w:val="center"/>
          </w:tcPr>
          <w:tbl>
            <w:tblPr>
              <w:tblStyle w:val="Tabela-Siatka"/>
              <w:tblW w:w="0" w:type="auto"/>
              <w:jc w:val="center"/>
              <w:tblLook w:val="04A0" w:firstRow="1" w:lastRow="0" w:firstColumn="1" w:lastColumn="0" w:noHBand="0" w:noVBand="1"/>
            </w:tblPr>
            <w:tblGrid>
              <w:gridCol w:w="283"/>
            </w:tblGrid>
            <w:tr w:rsidR="00FE22BB" w14:paraId="00B84C2D" w14:textId="77777777" w:rsidTr="00ED2F0F">
              <w:trPr>
                <w:jc w:val="center"/>
              </w:trPr>
              <w:tc>
                <w:tcPr>
                  <w:tcW w:w="283" w:type="dxa"/>
                </w:tcPr>
                <w:p w14:paraId="615B2571" w14:textId="77777777" w:rsidR="00FE22BB" w:rsidRDefault="00FE22BB" w:rsidP="00FE22BB"/>
              </w:tc>
            </w:tr>
          </w:tbl>
          <w:p w14:paraId="45B9430E" w14:textId="77777777" w:rsidR="00FE22BB" w:rsidRDefault="00FE22BB" w:rsidP="00FE22BB"/>
        </w:tc>
      </w:tr>
      <w:tr w:rsidR="00FE22BB" w14:paraId="6E5DF6BD" w14:textId="77777777" w:rsidTr="0071686A">
        <w:trPr>
          <w:trHeight w:val="567"/>
        </w:trPr>
        <w:tc>
          <w:tcPr>
            <w:tcW w:w="1980" w:type="dxa"/>
            <w:vMerge/>
            <w:vAlign w:val="center"/>
          </w:tcPr>
          <w:p w14:paraId="71785373" w14:textId="77777777" w:rsidR="00FE22BB" w:rsidRDefault="00FE22BB" w:rsidP="00FE22BB"/>
        </w:tc>
        <w:tc>
          <w:tcPr>
            <w:tcW w:w="5386" w:type="dxa"/>
            <w:gridSpan w:val="4"/>
            <w:tcBorders>
              <w:right w:val="nil"/>
            </w:tcBorders>
            <w:vAlign w:val="center"/>
          </w:tcPr>
          <w:p w14:paraId="302669CD" w14:textId="4E513BAF" w:rsidR="00FE22BB" w:rsidRDefault="00FE22BB" w:rsidP="00FE22BB">
            <w:r>
              <w:t xml:space="preserve">Drohiczyn-Hajnówka-Kleosin-Hajnówka-Drohiczyn: </w:t>
            </w:r>
            <w:r w:rsidRPr="0071686A">
              <w:rPr>
                <w:b/>
                <w:bCs/>
              </w:rPr>
              <w:t>przystanek Bielsk Podlaski</w:t>
            </w:r>
          </w:p>
        </w:tc>
        <w:tc>
          <w:tcPr>
            <w:tcW w:w="1696" w:type="dxa"/>
            <w:tcBorders>
              <w:left w:val="nil"/>
            </w:tcBorders>
            <w:vAlign w:val="center"/>
          </w:tcPr>
          <w:tbl>
            <w:tblPr>
              <w:tblStyle w:val="Tabela-Siatka"/>
              <w:tblW w:w="0" w:type="auto"/>
              <w:jc w:val="center"/>
              <w:tblLook w:val="04A0" w:firstRow="1" w:lastRow="0" w:firstColumn="1" w:lastColumn="0" w:noHBand="0" w:noVBand="1"/>
            </w:tblPr>
            <w:tblGrid>
              <w:gridCol w:w="283"/>
            </w:tblGrid>
            <w:tr w:rsidR="00FE22BB" w14:paraId="29704237" w14:textId="77777777" w:rsidTr="00ED2F0F">
              <w:trPr>
                <w:jc w:val="center"/>
              </w:trPr>
              <w:tc>
                <w:tcPr>
                  <w:tcW w:w="283" w:type="dxa"/>
                </w:tcPr>
                <w:p w14:paraId="394F11F2" w14:textId="77777777" w:rsidR="00FE22BB" w:rsidRDefault="00FE22BB" w:rsidP="00FE22BB"/>
              </w:tc>
            </w:tr>
          </w:tbl>
          <w:p w14:paraId="4CB59D3C" w14:textId="77777777" w:rsidR="00FE22BB" w:rsidRDefault="00FE22BB" w:rsidP="00FE22BB"/>
        </w:tc>
      </w:tr>
      <w:tr w:rsidR="00FE22BB" w14:paraId="3FD8E084" w14:textId="77777777" w:rsidTr="008447EC">
        <w:trPr>
          <w:trHeight w:val="567"/>
        </w:trPr>
        <w:tc>
          <w:tcPr>
            <w:tcW w:w="1980" w:type="dxa"/>
            <w:vAlign w:val="center"/>
          </w:tcPr>
          <w:p w14:paraId="25CF98BD" w14:textId="718A5744" w:rsidR="00FE22BB" w:rsidRDefault="00FE22BB" w:rsidP="00FE22BB">
            <w:r>
              <w:t>Obiad</w:t>
            </w:r>
            <w:r w:rsidRPr="00952D65">
              <w:rPr>
                <w:b/>
                <w:bCs/>
              </w:rPr>
              <w:t>**</w:t>
            </w:r>
          </w:p>
        </w:tc>
        <w:tc>
          <w:tcPr>
            <w:tcW w:w="1770" w:type="dxa"/>
            <w:tcBorders>
              <w:right w:val="nil"/>
            </w:tcBorders>
            <w:vAlign w:val="center"/>
          </w:tcPr>
          <w:p w14:paraId="347057EB" w14:textId="603D4025" w:rsidR="00FE22BB" w:rsidRDefault="00FE22BB" w:rsidP="00FE22BB">
            <w:pPr>
              <w:jc w:val="center"/>
            </w:pPr>
            <w:r>
              <w:t>wegetariański</w:t>
            </w:r>
          </w:p>
        </w:tc>
        <w:tc>
          <w:tcPr>
            <w:tcW w:w="1771" w:type="dxa"/>
            <w:tcBorders>
              <w:left w:val="nil"/>
            </w:tcBorders>
            <w:vAlign w:val="center"/>
          </w:tcPr>
          <w:tbl>
            <w:tblPr>
              <w:tblStyle w:val="Tabela-Siatka"/>
              <w:tblW w:w="0" w:type="auto"/>
              <w:jc w:val="center"/>
              <w:tblLook w:val="04A0" w:firstRow="1" w:lastRow="0" w:firstColumn="1" w:lastColumn="0" w:noHBand="0" w:noVBand="1"/>
            </w:tblPr>
            <w:tblGrid>
              <w:gridCol w:w="283"/>
            </w:tblGrid>
            <w:tr w:rsidR="00FE22BB" w14:paraId="7B2DC92D" w14:textId="77777777" w:rsidTr="00ED2F0F">
              <w:trPr>
                <w:jc w:val="center"/>
              </w:trPr>
              <w:tc>
                <w:tcPr>
                  <w:tcW w:w="283" w:type="dxa"/>
                </w:tcPr>
                <w:p w14:paraId="424F66F6" w14:textId="77777777" w:rsidR="00FE22BB" w:rsidRDefault="00FE22BB" w:rsidP="00FE22BB"/>
              </w:tc>
            </w:tr>
          </w:tbl>
          <w:p w14:paraId="54E992E2" w14:textId="77777777" w:rsidR="00FE22BB" w:rsidRDefault="00FE22BB" w:rsidP="00FE22BB"/>
        </w:tc>
        <w:tc>
          <w:tcPr>
            <w:tcW w:w="1770" w:type="dxa"/>
            <w:tcBorders>
              <w:right w:val="nil"/>
            </w:tcBorders>
            <w:vAlign w:val="center"/>
          </w:tcPr>
          <w:p w14:paraId="1FB4D101" w14:textId="5FF5B614" w:rsidR="00FE22BB" w:rsidRDefault="00FE22BB" w:rsidP="00FE22BB">
            <w:pPr>
              <w:jc w:val="center"/>
            </w:pPr>
            <w:r>
              <w:t>bezglutenowy</w:t>
            </w:r>
          </w:p>
        </w:tc>
        <w:tc>
          <w:tcPr>
            <w:tcW w:w="1771" w:type="dxa"/>
            <w:gridSpan w:val="2"/>
            <w:tcBorders>
              <w:left w:val="nil"/>
            </w:tcBorders>
            <w:vAlign w:val="center"/>
          </w:tcPr>
          <w:tbl>
            <w:tblPr>
              <w:tblStyle w:val="Tabela-Siatka"/>
              <w:tblW w:w="0" w:type="auto"/>
              <w:jc w:val="center"/>
              <w:tblLook w:val="04A0" w:firstRow="1" w:lastRow="0" w:firstColumn="1" w:lastColumn="0" w:noHBand="0" w:noVBand="1"/>
            </w:tblPr>
            <w:tblGrid>
              <w:gridCol w:w="283"/>
            </w:tblGrid>
            <w:tr w:rsidR="00FE22BB" w14:paraId="577B70C4" w14:textId="77777777" w:rsidTr="00ED2F0F">
              <w:trPr>
                <w:jc w:val="center"/>
              </w:trPr>
              <w:tc>
                <w:tcPr>
                  <w:tcW w:w="283" w:type="dxa"/>
                </w:tcPr>
                <w:p w14:paraId="268BAD13" w14:textId="77777777" w:rsidR="00FE22BB" w:rsidRDefault="00FE22BB" w:rsidP="00FE22BB"/>
              </w:tc>
            </w:tr>
          </w:tbl>
          <w:p w14:paraId="6CCE4278" w14:textId="071E675F" w:rsidR="00FE22BB" w:rsidRDefault="00FE22BB" w:rsidP="00FE22BB"/>
        </w:tc>
      </w:tr>
    </w:tbl>
    <w:p w14:paraId="511C4EDC" w14:textId="77777777" w:rsidR="008447EC" w:rsidRDefault="008447EC" w:rsidP="00710F98">
      <w:pPr>
        <w:spacing w:after="0"/>
      </w:pPr>
    </w:p>
    <w:tbl>
      <w:tblPr>
        <w:tblW w:w="0" w:type="auto"/>
        <w:tblInd w:w="23" w:type="dxa"/>
        <w:tblBorders>
          <w:top w:val="single" w:sz="4" w:space="0" w:color="auto"/>
        </w:tblBorders>
        <w:tblCellMar>
          <w:left w:w="70" w:type="dxa"/>
          <w:right w:w="70" w:type="dxa"/>
        </w:tblCellMar>
        <w:tblLook w:val="0000" w:firstRow="0" w:lastRow="0" w:firstColumn="0" w:lastColumn="0" w:noHBand="0" w:noVBand="0"/>
      </w:tblPr>
      <w:tblGrid>
        <w:gridCol w:w="4140"/>
      </w:tblGrid>
      <w:tr w:rsidR="008447EC" w14:paraId="2787D65B" w14:textId="77777777" w:rsidTr="008447EC">
        <w:trPr>
          <w:trHeight w:val="100"/>
        </w:trPr>
        <w:tc>
          <w:tcPr>
            <w:tcW w:w="4140" w:type="dxa"/>
          </w:tcPr>
          <w:p w14:paraId="12AF8AF6" w14:textId="7372C63F" w:rsidR="008447EC" w:rsidRPr="00FE22BB" w:rsidRDefault="008447EC" w:rsidP="00952D65">
            <w:pPr>
              <w:spacing w:after="0"/>
              <w:rPr>
                <w:sz w:val="20"/>
                <w:szCs w:val="20"/>
              </w:rPr>
            </w:pPr>
            <w:r w:rsidRPr="00FE22BB">
              <w:rPr>
                <w:b/>
                <w:bCs/>
                <w:sz w:val="20"/>
                <w:szCs w:val="20"/>
              </w:rPr>
              <w:t>*</w:t>
            </w:r>
            <w:r w:rsidRPr="00FE22BB">
              <w:rPr>
                <w:sz w:val="20"/>
                <w:szCs w:val="20"/>
              </w:rPr>
              <w:t xml:space="preserve">Proszę zaznaczyć </w:t>
            </w:r>
            <w:r w:rsidRPr="00FE22BB">
              <w:rPr>
                <w:sz w:val="20"/>
                <w:szCs w:val="20"/>
                <w:u w:val="single"/>
              </w:rPr>
              <w:t>tylko jedną</w:t>
            </w:r>
            <w:r w:rsidRPr="00FE22BB">
              <w:rPr>
                <w:sz w:val="20"/>
                <w:szCs w:val="20"/>
              </w:rPr>
              <w:t xml:space="preserve"> opcję.</w:t>
            </w:r>
          </w:p>
          <w:p w14:paraId="7684A1B6" w14:textId="45E2F82F" w:rsidR="002137BF" w:rsidRPr="00FE22BB" w:rsidRDefault="008447EC" w:rsidP="00710F98">
            <w:pPr>
              <w:spacing w:after="0"/>
              <w:rPr>
                <w:sz w:val="20"/>
                <w:szCs w:val="20"/>
              </w:rPr>
            </w:pPr>
            <w:r w:rsidRPr="00FE22BB">
              <w:rPr>
                <w:b/>
                <w:bCs/>
                <w:sz w:val="20"/>
                <w:szCs w:val="20"/>
              </w:rPr>
              <w:t>**</w:t>
            </w:r>
            <w:r w:rsidRPr="00FE22BB">
              <w:rPr>
                <w:sz w:val="20"/>
                <w:szCs w:val="20"/>
              </w:rPr>
              <w:t xml:space="preserve">Proszę zaznaczyć, </w:t>
            </w:r>
            <w:r w:rsidRPr="00FE22BB">
              <w:rPr>
                <w:sz w:val="20"/>
                <w:szCs w:val="20"/>
                <w:u w:val="single"/>
              </w:rPr>
              <w:t>jeżeli dotyczy</w:t>
            </w:r>
            <w:r w:rsidRPr="00FE22BB">
              <w:rPr>
                <w:sz w:val="20"/>
                <w:szCs w:val="20"/>
              </w:rPr>
              <w:t>.</w:t>
            </w:r>
          </w:p>
          <w:p w14:paraId="63A762D8" w14:textId="6342BF3E" w:rsidR="008447EC" w:rsidRDefault="008447EC" w:rsidP="008447EC"/>
        </w:tc>
      </w:tr>
    </w:tbl>
    <w:p w14:paraId="0077C46F" w14:textId="77777777" w:rsidR="002137BF" w:rsidRDefault="002137BF" w:rsidP="002137BF">
      <w:pPr>
        <w:tabs>
          <w:tab w:val="left" w:pos="5670"/>
          <w:tab w:val="left" w:leader="dot" w:pos="9072"/>
        </w:tabs>
        <w:spacing w:after="0"/>
      </w:pPr>
      <w:r>
        <w:tab/>
      </w:r>
      <w:r>
        <w:tab/>
      </w:r>
    </w:p>
    <w:p w14:paraId="0DB778CB" w14:textId="77777777" w:rsidR="002137BF" w:rsidRDefault="002137BF" w:rsidP="002137BF">
      <w:pPr>
        <w:spacing w:after="0"/>
        <w:ind w:left="6804"/>
      </w:pPr>
      <w:r>
        <w:t>Data, podpis</w:t>
      </w:r>
    </w:p>
    <w:p w14:paraId="6C11282F" w14:textId="33C64F83" w:rsidR="002137BF" w:rsidRPr="008310F2" w:rsidRDefault="002137BF" w:rsidP="00A56A13">
      <w:pPr>
        <w:spacing w:before="720" w:after="840"/>
        <w:rPr>
          <w:sz w:val="18"/>
          <w:szCs w:val="18"/>
        </w:rPr>
      </w:pPr>
      <w:r w:rsidRPr="008310F2">
        <w:rPr>
          <w:sz w:val="18"/>
          <w:szCs w:val="18"/>
        </w:rPr>
        <w:lastRenderedPageBreak/>
        <w:t>Zgodnie z art. 6 ust.1 lit. a) ogólnego rozporządzenia o ochronie danych osobowych z dnia 27 kwietnia 2016 r. (Dz. Urz. UE L 119 z 04.05.2016) wyrażam zgodę na wykorzystywanie wizerunku w celu realizacji, udokumentowania i rozliczenia forum organizowanego przez Podlaską Regionalną Organizację Turystyczną.</w:t>
      </w:r>
    </w:p>
    <w:p w14:paraId="102927FB" w14:textId="22281462" w:rsidR="002137BF" w:rsidRDefault="002137BF" w:rsidP="002137BF">
      <w:pPr>
        <w:tabs>
          <w:tab w:val="left" w:pos="5670"/>
          <w:tab w:val="left" w:leader="dot" w:pos="9072"/>
        </w:tabs>
        <w:spacing w:after="0"/>
      </w:pPr>
      <w:r>
        <w:tab/>
      </w:r>
      <w:r>
        <w:tab/>
      </w:r>
    </w:p>
    <w:p w14:paraId="294D28F6" w14:textId="6F6346EC" w:rsidR="002137BF" w:rsidRDefault="002137BF" w:rsidP="00A56A13">
      <w:pPr>
        <w:spacing w:after="240"/>
        <w:ind w:left="6804"/>
      </w:pPr>
      <w:r>
        <w:t>Data, podpis</w:t>
      </w:r>
    </w:p>
    <w:p w14:paraId="45DF89AD" w14:textId="70FFCA5B" w:rsidR="002137BF" w:rsidRPr="008310F2" w:rsidRDefault="002137BF" w:rsidP="00A56A13">
      <w:pPr>
        <w:spacing w:after="840"/>
        <w:jc w:val="both"/>
        <w:rPr>
          <w:sz w:val="18"/>
          <w:szCs w:val="18"/>
        </w:rPr>
      </w:pPr>
      <w:r w:rsidRPr="008310F2">
        <w:rPr>
          <w:sz w:val="18"/>
          <w:szCs w:val="18"/>
        </w:rPr>
        <w:t>Zgodnie z art. 6 ust.1 lit. a) ogólnego rozporządzenia o ochronie danych osobowych z dnia 27 kwietnia 2016 r. (Dz. Urz. UE L 119 z 04.05.2016) wyrażam zgodę na przetwarzane danych kontaktowych w celu realizacji, udokumentowania i rozliczenia forum organizowanego przez Podlaską Regionalną Organizację Turystyczną.</w:t>
      </w:r>
    </w:p>
    <w:p w14:paraId="089EBB7C" w14:textId="1647E58D" w:rsidR="002137BF" w:rsidRDefault="002137BF" w:rsidP="002137BF">
      <w:pPr>
        <w:tabs>
          <w:tab w:val="left" w:pos="5670"/>
          <w:tab w:val="left" w:leader="dot" w:pos="9072"/>
        </w:tabs>
        <w:spacing w:after="0"/>
      </w:pPr>
      <w:r>
        <w:tab/>
      </w:r>
      <w:r>
        <w:tab/>
      </w:r>
    </w:p>
    <w:p w14:paraId="4AA07469" w14:textId="79436C5B" w:rsidR="002137BF" w:rsidRDefault="002137BF" w:rsidP="00A56A13">
      <w:pPr>
        <w:spacing w:after="240"/>
        <w:ind w:left="6804"/>
      </w:pPr>
      <w:r>
        <w:t>Data, podpis</w:t>
      </w:r>
    </w:p>
    <w:p w14:paraId="5670C34A" w14:textId="77777777" w:rsidR="002137BF" w:rsidRPr="008310F2" w:rsidRDefault="002137BF" w:rsidP="002137BF">
      <w:pPr>
        <w:jc w:val="both"/>
        <w:rPr>
          <w:sz w:val="18"/>
          <w:szCs w:val="18"/>
        </w:rPr>
      </w:pPr>
      <w:r w:rsidRPr="008310F2">
        <w:rPr>
          <w:sz w:val="18"/>
          <w:szCs w:val="18"/>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w:t>
      </w:r>
    </w:p>
    <w:p w14:paraId="13C5B3A7" w14:textId="15698E58" w:rsidR="002137BF" w:rsidRPr="008310F2" w:rsidRDefault="002137BF" w:rsidP="008310F2">
      <w:pPr>
        <w:pStyle w:val="Akapitzlist"/>
        <w:numPr>
          <w:ilvl w:val="0"/>
          <w:numId w:val="1"/>
        </w:numPr>
        <w:spacing w:after="60"/>
        <w:ind w:hanging="357"/>
        <w:contextualSpacing w:val="0"/>
        <w:jc w:val="both"/>
        <w:rPr>
          <w:sz w:val="18"/>
          <w:szCs w:val="18"/>
        </w:rPr>
      </w:pPr>
      <w:r w:rsidRPr="008310F2">
        <w:rPr>
          <w:sz w:val="18"/>
          <w:szCs w:val="18"/>
        </w:rPr>
        <w:t>Administratorem Państwa danych osobowych jest Podlaska Regionalna Organizacja Turystyczna ul. Malmeda 6</w:t>
      </w:r>
      <w:r w:rsidR="00710F98" w:rsidRPr="008310F2">
        <w:rPr>
          <w:sz w:val="18"/>
          <w:szCs w:val="18"/>
        </w:rPr>
        <w:t>,</w:t>
      </w:r>
      <w:r w:rsidRPr="008310F2">
        <w:rPr>
          <w:sz w:val="18"/>
          <w:szCs w:val="18"/>
        </w:rPr>
        <w:t xml:space="preserve"> 15-440 Białystok 856537797 </w:t>
      </w:r>
      <w:hyperlink r:id="rId9" w:history="1">
        <w:r w:rsidR="00E95ED5" w:rsidRPr="008310F2">
          <w:rPr>
            <w:rStyle w:val="Hipercze"/>
            <w:sz w:val="18"/>
            <w:szCs w:val="18"/>
          </w:rPr>
          <w:t>biuro@podlaskie.it</w:t>
        </w:r>
      </w:hyperlink>
      <w:r w:rsidR="00E95ED5" w:rsidRPr="008310F2">
        <w:rPr>
          <w:sz w:val="18"/>
          <w:szCs w:val="18"/>
        </w:rPr>
        <w:t xml:space="preserve">, </w:t>
      </w:r>
      <w:hyperlink r:id="rId10" w:history="1">
        <w:r w:rsidR="00E95ED5" w:rsidRPr="008310F2">
          <w:rPr>
            <w:rStyle w:val="Hipercze"/>
            <w:sz w:val="18"/>
            <w:szCs w:val="18"/>
          </w:rPr>
          <w:t>www.podlaskie.it</w:t>
        </w:r>
      </w:hyperlink>
      <w:r w:rsidRPr="008310F2">
        <w:rPr>
          <w:sz w:val="18"/>
          <w:szCs w:val="18"/>
        </w:rPr>
        <w:t>.</w:t>
      </w:r>
    </w:p>
    <w:p w14:paraId="3F00C4CD" w14:textId="4890BF9F" w:rsidR="002137BF" w:rsidRPr="008310F2" w:rsidRDefault="002137BF" w:rsidP="008310F2">
      <w:pPr>
        <w:pStyle w:val="Akapitzlist"/>
        <w:numPr>
          <w:ilvl w:val="0"/>
          <w:numId w:val="1"/>
        </w:numPr>
        <w:spacing w:after="60"/>
        <w:ind w:hanging="357"/>
        <w:contextualSpacing w:val="0"/>
        <w:jc w:val="both"/>
        <w:rPr>
          <w:sz w:val="18"/>
          <w:szCs w:val="18"/>
        </w:rPr>
      </w:pPr>
      <w:r w:rsidRPr="008310F2">
        <w:rPr>
          <w:sz w:val="18"/>
          <w:szCs w:val="18"/>
        </w:rPr>
        <w:t xml:space="preserve">2.Zgodnie z art. 37 ust. 1 lit. a) RODO, administrator powołał Inspektora Ochrony Danych, </w:t>
      </w:r>
      <w:r w:rsidR="00710F98" w:rsidRPr="008310F2">
        <w:rPr>
          <w:sz w:val="18"/>
          <w:szCs w:val="18"/>
        </w:rPr>
        <w:br/>
      </w:r>
      <w:r w:rsidRPr="008310F2">
        <w:rPr>
          <w:sz w:val="18"/>
          <w:szCs w:val="18"/>
        </w:rPr>
        <w:t xml:space="preserve">z którym można się kontaktować pod adresem poczty elektronicznej: </w:t>
      </w:r>
      <w:hyperlink r:id="rId11" w:history="1">
        <w:r w:rsidR="00E95ED5" w:rsidRPr="008310F2">
          <w:rPr>
            <w:rStyle w:val="Hipercze"/>
            <w:sz w:val="18"/>
            <w:szCs w:val="18"/>
          </w:rPr>
          <w:t>biuro@podlaskie.it</w:t>
        </w:r>
      </w:hyperlink>
      <w:r w:rsidRPr="008310F2">
        <w:rPr>
          <w:sz w:val="18"/>
          <w:szCs w:val="18"/>
        </w:rPr>
        <w:t>.</w:t>
      </w:r>
      <w:r w:rsidR="00E95ED5" w:rsidRPr="008310F2">
        <w:rPr>
          <w:sz w:val="18"/>
          <w:szCs w:val="18"/>
        </w:rPr>
        <w:t xml:space="preserve"> </w:t>
      </w:r>
    </w:p>
    <w:p w14:paraId="1B8ABAED" w14:textId="2871AF27" w:rsidR="002137BF" w:rsidRPr="008310F2" w:rsidRDefault="002137BF" w:rsidP="008310F2">
      <w:pPr>
        <w:pStyle w:val="Akapitzlist"/>
        <w:numPr>
          <w:ilvl w:val="0"/>
          <w:numId w:val="1"/>
        </w:numPr>
        <w:spacing w:after="60"/>
        <w:ind w:hanging="357"/>
        <w:contextualSpacing w:val="0"/>
        <w:jc w:val="both"/>
        <w:rPr>
          <w:sz w:val="18"/>
          <w:szCs w:val="18"/>
        </w:rPr>
      </w:pPr>
      <w:r w:rsidRPr="008310F2">
        <w:rPr>
          <w:sz w:val="18"/>
          <w:szCs w:val="18"/>
        </w:rPr>
        <w:t>Państwa dane osobowe przetwarzane będą w celach:</w:t>
      </w:r>
    </w:p>
    <w:p w14:paraId="090D98FC" w14:textId="45110E44" w:rsidR="002137BF" w:rsidRPr="008310F2" w:rsidRDefault="002137BF" w:rsidP="008310F2">
      <w:pPr>
        <w:pStyle w:val="Akapitzlist"/>
        <w:numPr>
          <w:ilvl w:val="0"/>
          <w:numId w:val="2"/>
        </w:numPr>
        <w:spacing w:after="60"/>
        <w:ind w:hanging="357"/>
        <w:contextualSpacing w:val="0"/>
        <w:jc w:val="both"/>
        <w:rPr>
          <w:sz w:val="18"/>
          <w:szCs w:val="18"/>
        </w:rPr>
      </w:pPr>
      <w:r w:rsidRPr="008310F2">
        <w:rPr>
          <w:sz w:val="18"/>
          <w:szCs w:val="18"/>
        </w:rPr>
        <w:t>realizacji, udokumentowania i rozliczenia forum na podstawie art. 6 ust. 1 lit. a i c ogólnego rozporządzenia o ochronie danych osobowych z dnia 27 kwietnia 2016 r.</w:t>
      </w:r>
    </w:p>
    <w:p w14:paraId="0B8F3411" w14:textId="21DC2BC3" w:rsidR="002137BF" w:rsidRPr="008310F2" w:rsidRDefault="002137BF" w:rsidP="008310F2">
      <w:pPr>
        <w:pStyle w:val="Akapitzlist"/>
        <w:numPr>
          <w:ilvl w:val="0"/>
          <w:numId w:val="2"/>
        </w:numPr>
        <w:spacing w:after="60"/>
        <w:ind w:hanging="357"/>
        <w:contextualSpacing w:val="0"/>
        <w:jc w:val="both"/>
        <w:rPr>
          <w:sz w:val="18"/>
          <w:szCs w:val="18"/>
        </w:rPr>
      </w:pPr>
      <w:r w:rsidRPr="008310F2">
        <w:rPr>
          <w:sz w:val="18"/>
          <w:szCs w:val="18"/>
        </w:rPr>
        <w:t xml:space="preserve">wykorzystania wizerunku – na podstawie Art. 6 ust. 1 lit. a ogólnego rozporządzenia </w:t>
      </w:r>
      <w:r w:rsidR="00710F98" w:rsidRPr="008310F2">
        <w:rPr>
          <w:sz w:val="18"/>
          <w:szCs w:val="18"/>
        </w:rPr>
        <w:br/>
      </w:r>
      <w:r w:rsidRPr="008310F2">
        <w:rPr>
          <w:sz w:val="18"/>
          <w:szCs w:val="18"/>
        </w:rPr>
        <w:t>o ochronie danych osobowych z dnia 27 kwietnia 2016 r.;</w:t>
      </w:r>
    </w:p>
    <w:p w14:paraId="0971FC59" w14:textId="0806E516" w:rsidR="002137BF" w:rsidRPr="008310F2" w:rsidRDefault="002137BF" w:rsidP="008310F2">
      <w:pPr>
        <w:pStyle w:val="Akapitzlist"/>
        <w:numPr>
          <w:ilvl w:val="0"/>
          <w:numId w:val="2"/>
        </w:numPr>
        <w:spacing w:after="60"/>
        <w:ind w:hanging="357"/>
        <w:contextualSpacing w:val="0"/>
        <w:jc w:val="both"/>
        <w:rPr>
          <w:sz w:val="18"/>
          <w:szCs w:val="18"/>
        </w:rPr>
      </w:pPr>
      <w:r w:rsidRPr="008310F2">
        <w:rPr>
          <w:sz w:val="18"/>
          <w:szCs w:val="18"/>
        </w:rPr>
        <w:t>przetwarzania danych kontaktowych – na podstawie Art. 6 ust. 1 lit. a ogólnego rozporządzenia o ochronie danych osobowych z dnia 27 kwietnia 2016 r.;</w:t>
      </w:r>
    </w:p>
    <w:p w14:paraId="393AB7E6" w14:textId="77777777" w:rsidR="002137BF" w:rsidRPr="008310F2" w:rsidRDefault="002137BF" w:rsidP="008310F2">
      <w:pPr>
        <w:pStyle w:val="Akapitzlist"/>
        <w:numPr>
          <w:ilvl w:val="0"/>
          <w:numId w:val="1"/>
        </w:numPr>
        <w:spacing w:after="60"/>
        <w:ind w:hanging="357"/>
        <w:contextualSpacing w:val="0"/>
        <w:jc w:val="both"/>
        <w:rPr>
          <w:sz w:val="18"/>
          <w:szCs w:val="18"/>
        </w:rPr>
      </w:pPr>
      <w:r w:rsidRPr="008310F2">
        <w:rPr>
          <w:sz w:val="18"/>
          <w:szCs w:val="18"/>
        </w:rPr>
        <w:t>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w:t>
      </w:r>
    </w:p>
    <w:p w14:paraId="4C851FAE" w14:textId="77777777" w:rsidR="002137BF" w:rsidRPr="008310F2" w:rsidRDefault="002137BF" w:rsidP="008310F2">
      <w:pPr>
        <w:pStyle w:val="Akapitzlist"/>
        <w:numPr>
          <w:ilvl w:val="0"/>
          <w:numId w:val="1"/>
        </w:numPr>
        <w:spacing w:after="60"/>
        <w:ind w:hanging="357"/>
        <w:contextualSpacing w:val="0"/>
        <w:jc w:val="both"/>
        <w:rPr>
          <w:sz w:val="18"/>
          <w:szCs w:val="18"/>
        </w:rPr>
      </w:pPr>
      <w:r w:rsidRPr="008310F2">
        <w:rPr>
          <w:sz w:val="18"/>
          <w:szCs w:val="18"/>
        </w:rPr>
        <w:t>Państwa dane osobowe będą przetwarzane do czasu utrzymania celu operacji.</w:t>
      </w:r>
    </w:p>
    <w:p w14:paraId="49ADD920" w14:textId="168789AC" w:rsidR="002137BF" w:rsidRPr="008310F2" w:rsidRDefault="002137BF" w:rsidP="008310F2">
      <w:pPr>
        <w:pStyle w:val="Akapitzlist"/>
        <w:numPr>
          <w:ilvl w:val="0"/>
          <w:numId w:val="1"/>
        </w:numPr>
        <w:spacing w:after="60"/>
        <w:ind w:hanging="357"/>
        <w:contextualSpacing w:val="0"/>
        <w:jc w:val="both"/>
        <w:rPr>
          <w:sz w:val="18"/>
          <w:szCs w:val="18"/>
        </w:rPr>
      </w:pPr>
      <w:r w:rsidRPr="008310F2">
        <w:rPr>
          <w:sz w:val="18"/>
          <w:szCs w:val="18"/>
        </w:rPr>
        <w:t xml:space="preserve">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t>
      </w:r>
      <w:r w:rsidR="00710F98" w:rsidRPr="008310F2">
        <w:rPr>
          <w:sz w:val="18"/>
          <w:szCs w:val="18"/>
        </w:rPr>
        <w:br/>
      </w:r>
      <w:r w:rsidRPr="008310F2">
        <w:rPr>
          <w:sz w:val="18"/>
          <w:szCs w:val="18"/>
        </w:rPr>
        <w:t>w przypadku, gdy podstawą przetwarzania Państwa danych osobowych jest Państwa dobrowolna zgoda, przysługuje Państwu prawo do cofnięcia wyrażonej zgody w dowolnym momencie.</w:t>
      </w:r>
    </w:p>
    <w:p w14:paraId="2432280B" w14:textId="77777777" w:rsidR="002137BF" w:rsidRPr="008310F2" w:rsidRDefault="002137BF" w:rsidP="008310F2">
      <w:pPr>
        <w:pStyle w:val="Akapitzlist"/>
        <w:numPr>
          <w:ilvl w:val="0"/>
          <w:numId w:val="1"/>
        </w:numPr>
        <w:spacing w:after="60"/>
        <w:ind w:hanging="357"/>
        <w:contextualSpacing w:val="0"/>
        <w:jc w:val="both"/>
        <w:rPr>
          <w:sz w:val="18"/>
          <w:szCs w:val="18"/>
        </w:rPr>
      </w:pPr>
      <w:r w:rsidRPr="008310F2">
        <w:rPr>
          <w:sz w:val="18"/>
          <w:szCs w:val="18"/>
        </w:rPr>
        <w:t>Podanie przez Państwa danych osobowych, w zależności od ściśle określonego celu przetwarzania, może być wymogiem ustawowym lub umownym lub warunkiem zawarcia umowy.</w:t>
      </w:r>
    </w:p>
    <w:p w14:paraId="5ED95F3F" w14:textId="5652090D" w:rsidR="002137BF" w:rsidRPr="008310F2" w:rsidRDefault="002137BF" w:rsidP="008310F2">
      <w:pPr>
        <w:pStyle w:val="Akapitzlist"/>
        <w:numPr>
          <w:ilvl w:val="0"/>
          <w:numId w:val="1"/>
        </w:numPr>
        <w:ind w:hanging="357"/>
        <w:contextualSpacing w:val="0"/>
        <w:jc w:val="both"/>
        <w:rPr>
          <w:sz w:val="18"/>
          <w:szCs w:val="18"/>
        </w:rPr>
      </w:pPr>
      <w:r w:rsidRPr="008310F2">
        <w:rPr>
          <w:sz w:val="18"/>
          <w:szCs w:val="18"/>
        </w:rPr>
        <w:t>Państwa dane osobowe nie będą wykorzystywane do zautomatyzowanego podejmowania decyzji ani profilowania, o którym mowa w art. 22 ogólnego rozporządzenia o ochronie danych osobowych z dnia 27 kwietnia 2016 r.</w:t>
      </w:r>
    </w:p>
    <w:p w14:paraId="5427E1E1" w14:textId="17FD83C5" w:rsidR="002137BF" w:rsidRPr="00A00235" w:rsidRDefault="002137BF" w:rsidP="002137BF">
      <w:pPr>
        <w:jc w:val="both"/>
        <w:rPr>
          <w:b/>
          <w:bCs/>
          <w:color w:val="FF0000"/>
          <w:sz w:val="18"/>
          <w:szCs w:val="18"/>
        </w:rPr>
      </w:pPr>
      <w:r w:rsidRPr="00A00235">
        <w:rPr>
          <w:b/>
          <w:bCs/>
          <w:color w:val="FF0000"/>
          <w:sz w:val="18"/>
          <w:szCs w:val="18"/>
        </w:rPr>
        <w:t xml:space="preserve">Wypełniony formularz należy przesłać skanem na adres e-mail: </w:t>
      </w:r>
      <w:hyperlink r:id="rId12" w:history="1">
        <w:r w:rsidRPr="00A00235">
          <w:rPr>
            <w:rStyle w:val="Hipercze"/>
            <w:b/>
            <w:bCs/>
            <w:color w:val="FF0000"/>
            <w:sz w:val="18"/>
            <w:szCs w:val="18"/>
          </w:rPr>
          <w:t>d.korolczuk@podlaskie.it</w:t>
        </w:r>
      </w:hyperlink>
      <w:r w:rsidRPr="00A00235">
        <w:rPr>
          <w:b/>
          <w:bCs/>
          <w:color w:val="FF0000"/>
          <w:sz w:val="18"/>
          <w:szCs w:val="18"/>
        </w:rPr>
        <w:t xml:space="preserve"> najpóźniej do dnia 16 października 2020 r</w:t>
      </w:r>
      <w:r w:rsidR="00710F98" w:rsidRPr="00A00235">
        <w:rPr>
          <w:b/>
          <w:bCs/>
          <w:color w:val="FF0000"/>
          <w:sz w:val="18"/>
          <w:szCs w:val="18"/>
        </w:rPr>
        <w:t>.</w:t>
      </w:r>
      <w:r w:rsidRPr="00A00235">
        <w:rPr>
          <w:b/>
          <w:bCs/>
          <w:color w:val="FF0000"/>
          <w:sz w:val="18"/>
          <w:szCs w:val="18"/>
        </w:rPr>
        <w:t>, do godz. 16:00.</w:t>
      </w:r>
    </w:p>
    <w:p w14:paraId="00EA99E3" w14:textId="511D5E74" w:rsidR="008447EC" w:rsidRPr="008310F2" w:rsidRDefault="002137BF" w:rsidP="002137BF">
      <w:pPr>
        <w:jc w:val="both"/>
        <w:rPr>
          <w:b/>
          <w:bCs/>
          <w:sz w:val="18"/>
          <w:szCs w:val="18"/>
          <w:u w:val="single"/>
        </w:rPr>
      </w:pPr>
      <w:r w:rsidRPr="008310F2">
        <w:rPr>
          <w:b/>
          <w:bCs/>
          <w:sz w:val="18"/>
          <w:szCs w:val="18"/>
          <w:u w:val="single"/>
        </w:rPr>
        <w:lastRenderedPageBreak/>
        <w:t>Decyduje kolejność zgłoszeń.</w:t>
      </w:r>
    </w:p>
    <w:sectPr w:rsidR="008447EC" w:rsidRPr="008310F2" w:rsidSect="00B63F33">
      <w:headerReference w:type="even" r:id="rId13"/>
      <w:headerReference w:type="default" r:id="rId14"/>
      <w:footerReference w:type="even" r:id="rId15"/>
      <w:footerReference w:type="default" r:id="rId16"/>
      <w:headerReference w:type="first" r:id="rId17"/>
      <w:footerReference w:type="first" r:id="rId18"/>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5CC0E" w14:textId="77777777" w:rsidR="000D18BC" w:rsidRDefault="000D18BC" w:rsidP="0071686A">
      <w:pPr>
        <w:spacing w:after="0" w:line="240" w:lineRule="auto"/>
      </w:pPr>
      <w:r>
        <w:separator/>
      </w:r>
    </w:p>
  </w:endnote>
  <w:endnote w:type="continuationSeparator" w:id="0">
    <w:p w14:paraId="5EE9DFB3" w14:textId="77777777" w:rsidR="000D18BC" w:rsidRDefault="000D18BC" w:rsidP="0071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3135E" w14:textId="77777777" w:rsidR="00D81CB8" w:rsidRDefault="00D81C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84A11" w14:textId="77777777" w:rsidR="00D81CB8" w:rsidRDefault="00D81CB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A1E5E" w14:textId="77777777" w:rsidR="00D81CB8" w:rsidRDefault="00D81C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8C7D7" w14:textId="77777777" w:rsidR="000D18BC" w:rsidRDefault="000D18BC" w:rsidP="0071686A">
      <w:pPr>
        <w:spacing w:after="0" w:line="240" w:lineRule="auto"/>
      </w:pPr>
      <w:r>
        <w:separator/>
      </w:r>
    </w:p>
  </w:footnote>
  <w:footnote w:type="continuationSeparator" w:id="0">
    <w:p w14:paraId="6A964A94" w14:textId="77777777" w:rsidR="000D18BC" w:rsidRDefault="000D18BC" w:rsidP="00716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A3BB5" w14:textId="77777777" w:rsidR="00D81CB8" w:rsidRDefault="00D81CB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82290" w14:textId="07820D3F" w:rsidR="00710F98" w:rsidRDefault="00D81CB8">
    <w:pPr>
      <w:pStyle w:val="Nagwek"/>
    </w:pPr>
    <w:r>
      <w:rPr>
        <w:noProof/>
        <w:lang w:eastAsia="pl-PL"/>
      </w:rPr>
      <mc:AlternateContent>
        <mc:Choice Requires="wps">
          <w:drawing>
            <wp:anchor distT="45720" distB="45720" distL="114300" distR="114300" simplePos="0" relativeHeight="251660288" behindDoc="0" locked="0" layoutInCell="1" allowOverlap="1" wp14:anchorId="2342E947" wp14:editId="50FEA173">
              <wp:simplePos x="0" y="0"/>
              <wp:positionH relativeFrom="column">
                <wp:posOffset>556895</wp:posOffset>
              </wp:positionH>
              <wp:positionV relativeFrom="paragraph">
                <wp:posOffset>129540</wp:posOffset>
              </wp:positionV>
              <wp:extent cx="778510" cy="19113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91135"/>
                      </a:xfrm>
                      <a:prstGeom prst="rect">
                        <a:avLst/>
                      </a:prstGeom>
                      <a:noFill/>
                      <a:ln w="9525">
                        <a:noFill/>
                        <a:miter lim="800000"/>
                        <a:headEnd/>
                        <a:tailEnd/>
                      </a:ln>
                    </wps:spPr>
                    <wps:txbx>
                      <w:txbxContent>
                        <w:p w14:paraId="72FFD773" w14:textId="5E8B7FD5" w:rsidR="00D81CB8" w:rsidRPr="00D81CB8" w:rsidRDefault="00D81CB8">
                          <w:pPr>
                            <w:rPr>
                              <w:sz w:val="12"/>
                              <w:szCs w:val="12"/>
                            </w:rPr>
                          </w:pPr>
                          <w:r w:rsidRPr="00D81CB8">
                            <w:rPr>
                              <w:sz w:val="12"/>
                              <w:szCs w:val="12"/>
                            </w:rPr>
                            <w:t>Unia Europejska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42E947" id="_x0000_t202" coordsize="21600,21600" o:spt="202" path="m,l,21600r21600,l21600,xe">
              <v:stroke joinstyle="miter"/>
              <v:path gradientshapeok="t" o:connecttype="rect"/>
            </v:shapetype>
            <v:shape id="Pole tekstowe 2" o:spid="_x0000_s1026" type="#_x0000_t202" style="position:absolute;margin-left:43.85pt;margin-top:10.2pt;width:61.3pt;height:15.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3+DwIAAPgDAAAOAAAAZHJzL2Uyb0RvYy54bWysU8Fu2zAMvQ/YPwi6L469ZEmMKEXXrsOA&#10;bivQ7QMUWY6FSqImKbGzry8lp2mw3Yb5IIgm+cj3SK2vBqPJQfqgwDJaTqaUSCugUXbH6M8fd++W&#10;lITIbcM1WMnoUQZ6tXn7Zt27WlbQgW6kJwhiQ907RrsYXV0UQXTS8DABJy06W/CGRzT9rmg87xHd&#10;6KKaTj8UPfjGeRAyBPx7OzrpJuO3rRTxe9sGGYlmFHuL+fT53Kaz2Kx5vfPcdUqc2uD/0IXhymLR&#10;M9Qtj5zsvfoLyijhIUAbJwJMAW2rhMwckE05/YPNY8edzFxQnODOMoX/Byu+HR48UQ2jVbmgxHKD&#10;Q3oALUmUTyFCL0mVROpdqDH20WF0HD7CgMPOhIO7B/EUiIWbjtudvPYe+k7yBpssU2ZxkTrihASy&#10;7b9Cg7X4PkIGGlpvkoKoCUF0HNbxPCA5RCLw52KxnJfoEegqV2X5fp4r8Pol2fkQP0swJF0Y9Tj/&#10;DM4P9yGmZnj9EpJqWbhTWucd0Jb0jK7m1TwnXHiMiriiWhlGl9P0jUuTOH6yTU6OXOnxjgW0PZFO&#10;PEfGcdgOGJiU2EJzRPoexlXEp4OXDvxvSnpcQ0bDrz33khL9xaKEq3I2S3ubjdl8UaHhLz3bSw+3&#10;AqEYjZSM15uYd33keo1StyrL8NrJqVdcr6zO6Smk/b20c9Trg908AwAA//8DAFBLAwQUAAYACAAA&#10;ACEAohuXe90AAAAIAQAADwAAAGRycy9kb3ducmV2LnhtbEyPQU/CQBSE7yb+h80j8Sa7VCpY+kqM&#10;xqsGFBJvS/fRNnbfNt2F1n/PctLjZCYz3+Tr0bbiTL1vHCPMpgoEcelMwxXC1+fb/RKED5qNbh0T&#10;wi95WBe3N7nOjBt4Q+dtqEQsYZ9phDqELpPSlzVZ7aeuI47e0fVWhyj7SppeD7HctjJR6lFa3XBc&#10;qHVHLzWVP9uTRdi9H7/3c/VRvdq0G9yoJNsniXg3GZ9XIAKN4S8MV/yIDkVkOrgTGy9ahOViEZMI&#10;iZqDiH4yUw8gDgipSkEWufx/oLgAAAD//wMAUEsBAi0AFAAGAAgAAAAhALaDOJL+AAAA4QEAABMA&#10;AAAAAAAAAAAAAAAAAAAAAFtDb250ZW50X1R5cGVzXS54bWxQSwECLQAUAAYACAAAACEAOP0h/9YA&#10;AACUAQAACwAAAAAAAAAAAAAAAAAvAQAAX3JlbHMvLnJlbHNQSwECLQAUAAYACAAAACEAYXmN/g8C&#10;AAD4AwAADgAAAAAAAAAAAAAAAAAuAgAAZHJzL2Uyb0RvYy54bWxQSwECLQAUAAYACAAAACEAohuX&#10;e90AAAAIAQAADwAAAAAAAAAAAAAAAABpBAAAZHJzL2Rvd25yZXYueG1sUEsFBgAAAAAEAAQA8wAA&#10;AHMFAAAAAA==&#10;" filled="f" stroked="f">
              <v:textbox>
                <w:txbxContent>
                  <w:p w14:paraId="72FFD773" w14:textId="5E8B7FD5" w:rsidR="00D81CB8" w:rsidRPr="00D81CB8" w:rsidRDefault="00D81CB8">
                    <w:pPr>
                      <w:rPr>
                        <w:sz w:val="12"/>
                        <w:szCs w:val="12"/>
                      </w:rPr>
                    </w:pPr>
                    <w:r w:rsidRPr="00D81CB8">
                      <w:rPr>
                        <w:sz w:val="12"/>
                        <w:szCs w:val="12"/>
                      </w:rPr>
                      <w:t>Unia Europejska</w:t>
                    </w:r>
                  </w:p>
                </w:txbxContent>
              </v:textbox>
              <w10:wrap type="square"/>
            </v:shape>
          </w:pict>
        </mc:Fallback>
      </mc:AlternateContent>
    </w:r>
    <w:r w:rsidR="00B63F33">
      <w:rPr>
        <w:noProof/>
        <w:lang w:eastAsia="pl-PL"/>
      </w:rPr>
      <w:drawing>
        <wp:anchor distT="0" distB="0" distL="114300" distR="114300" simplePos="0" relativeHeight="251658240" behindDoc="0" locked="0" layoutInCell="1" allowOverlap="1" wp14:anchorId="5DBCA009" wp14:editId="35B4F690">
          <wp:simplePos x="0" y="0"/>
          <wp:positionH relativeFrom="margin">
            <wp:align>center</wp:align>
          </wp:positionH>
          <wp:positionV relativeFrom="paragraph">
            <wp:posOffset>-394648</wp:posOffset>
          </wp:positionV>
          <wp:extent cx="5022215" cy="1395095"/>
          <wp:effectExtent l="0" t="0" r="698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2215" cy="139509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AAEC" w14:textId="77777777" w:rsidR="00D81CB8" w:rsidRDefault="00D81C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C69A4"/>
    <w:multiLevelType w:val="hybridMultilevel"/>
    <w:tmpl w:val="030AE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1D71939"/>
    <w:multiLevelType w:val="hybridMultilevel"/>
    <w:tmpl w:val="58B0E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B765AA"/>
    <w:multiLevelType w:val="hybridMultilevel"/>
    <w:tmpl w:val="D3B67F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7F"/>
    <w:rsid w:val="000A5C4C"/>
    <w:rsid w:val="000D18BC"/>
    <w:rsid w:val="001C167F"/>
    <w:rsid w:val="002137BF"/>
    <w:rsid w:val="00411C9F"/>
    <w:rsid w:val="004A264F"/>
    <w:rsid w:val="00691B65"/>
    <w:rsid w:val="006927EB"/>
    <w:rsid w:val="006C4CF0"/>
    <w:rsid w:val="00710F98"/>
    <w:rsid w:val="0071686A"/>
    <w:rsid w:val="007F4B67"/>
    <w:rsid w:val="008225BC"/>
    <w:rsid w:val="00825583"/>
    <w:rsid w:val="008310F2"/>
    <w:rsid w:val="008447EC"/>
    <w:rsid w:val="00952D65"/>
    <w:rsid w:val="009A09A1"/>
    <w:rsid w:val="00A00235"/>
    <w:rsid w:val="00A56A13"/>
    <w:rsid w:val="00B63F33"/>
    <w:rsid w:val="00BA0DC8"/>
    <w:rsid w:val="00CB7290"/>
    <w:rsid w:val="00D81CB8"/>
    <w:rsid w:val="00E95ED5"/>
    <w:rsid w:val="00F36416"/>
    <w:rsid w:val="00FE22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2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C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168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686A"/>
    <w:rPr>
      <w:sz w:val="20"/>
      <w:szCs w:val="20"/>
    </w:rPr>
  </w:style>
  <w:style w:type="character" w:styleId="Odwoanieprzypisudolnego">
    <w:name w:val="footnote reference"/>
    <w:basedOn w:val="Domylnaczcionkaakapitu"/>
    <w:uiPriority w:val="99"/>
    <w:semiHidden/>
    <w:unhideWhenUsed/>
    <w:rsid w:val="0071686A"/>
    <w:rPr>
      <w:vertAlign w:val="superscript"/>
    </w:rPr>
  </w:style>
  <w:style w:type="character" w:styleId="Odwoaniedokomentarza">
    <w:name w:val="annotation reference"/>
    <w:basedOn w:val="Domylnaczcionkaakapitu"/>
    <w:uiPriority w:val="99"/>
    <w:semiHidden/>
    <w:unhideWhenUsed/>
    <w:rsid w:val="008225BC"/>
    <w:rPr>
      <w:sz w:val="16"/>
      <w:szCs w:val="16"/>
    </w:rPr>
  </w:style>
  <w:style w:type="paragraph" w:styleId="Tekstkomentarza">
    <w:name w:val="annotation text"/>
    <w:basedOn w:val="Normalny"/>
    <w:link w:val="TekstkomentarzaZnak"/>
    <w:uiPriority w:val="99"/>
    <w:semiHidden/>
    <w:unhideWhenUsed/>
    <w:rsid w:val="008225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25BC"/>
    <w:rPr>
      <w:sz w:val="20"/>
      <w:szCs w:val="20"/>
    </w:rPr>
  </w:style>
  <w:style w:type="paragraph" w:styleId="Tematkomentarza">
    <w:name w:val="annotation subject"/>
    <w:basedOn w:val="Tekstkomentarza"/>
    <w:next w:val="Tekstkomentarza"/>
    <w:link w:val="TematkomentarzaZnak"/>
    <w:uiPriority w:val="99"/>
    <w:semiHidden/>
    <w:unhideWhenUsed/>
    <w:rsid w:val="008225BC"/>
    <w:rPr>
      <w:b/>
      <w:bCs/>
    </w:rPr>
  </w:style>
  <w:style w:type="character" w:customStyle="1" w:styleId="TematkomentarzaZnak">
    <w:name w:val="Temat komentarza Znak"/>
    <w:basedOn w:val="TekstkomentarzaZnak"/>
    <w:link w:val="Tematkomentarza"/>
    <w:uiPriority w:val="99"/>
    <w:semiHidden/>
    <w:rsid w:val="008225BC"/>
    <w:rPr>
      <w:b/>
      <w:bCs/>
      <w:sz w:val="20"/>
      <w:szCs w:val="20"/>
    </w:rPr>
  </w:style>
  <w:style w:type="paragraph" w:styleId="Tekstdymka">
    <w:name w:val="Balloon Text"/>
    <w:basedOn w:val="Normalny"/>
    <w:link w:val="TekstdymkaZnak"/>
    <w:uiPriority w:val="99"/>
    <w:semiHidden/>
    <w:unhideWhenUsed/>
    <w:rsid w:val="008225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5BC"/>
    <w:rPr>
      <w:rFonts w:ascii="Segoe UI" w:hAnsi="Segoe UI" w:cs="Segoe UI"/>
      <w:sz w:val="18"/>
      <w:szCs w:val="18"/>
    </w:rPr>
  </w:style>
  <w:style w:type="character" w:styleId="Hipercze">
    <w:name w:val="Hyperlink"/>
    <w:basedOn w:val="Domylnaczcionkaakapitu"/>
    <w:uiPriority w:val="99"/>
    <w:unhideWhenUsed/>
    <w:rsid w:val="002137BF"/>
    <w:rPr>
      <w:color w:val="0563C1" w:themeColor="hyperlink"/>
      <w:u w:val="single"/>
    </w:rPr>
  </w:style>
  <w:style w:type="character" w:customStyle="1" w:styleId="UnresolvedMention">
    <w:name w:val="Unresolved Mention"/>
    <w:basedOn w:val="Domylnaczcionkaakapitu"/>
    <w:uiPriority w:val="99"/>
    <w:semiHidden/>
    <w:unhideWhenUsed/>
    <w:rsid w:val="002137BF"/>
    <w:rPr>
      <w:color w:val="605E5C"/>
      <w:shd w:val="clear" w:color="auto" w:fill="E1DFDD"/>
    </w:rPr>
  </w:style>
  <w:style w:type="paragraph" w:styleId="Akapitzlist">
    <w:name w:val="List Paragraph"/>
    <w:basedOn w:val="Normalny"/>
    <w:uiPriority w:val="34"/>
    <w:qFormat/>
    <w:rsid w:val="002137BF"/>
    <w:pPr>
      <w:ind w:left="720"/>
      <w:contextualSpacing/>
    </w:pPr>
  </w:style>
  <w:style w:type="paragraph" w:styleId="Nagwek">
    <w:name w:val="header"/>
    <w:basedOn w:val="Normalny"/>
    <w:link w:val="NagwekZnak"/>
    <w:uiPriority w:val="99"/>
    <w:unhideWhenUsed/>
    <w:rsid w:val="00710F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F98"/>
  </w:style>
  <w:style w:type="paragraph" w:styleId="Stopka">
    <w:name w:val="footer"/>
    <w:basedOn w:val="Normalny"/>
    <w:link w:val="StopkaZnak"/>
    <w:uiPriority w:val="99"/>
    <w:unhideWhenUsed/>
    <w:rsid w:val="00710F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C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168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686A"/>
    <w:rPr>
      <w:sz w:val="20"/>
      <w:szCs w:val="20"/>
    </w:rPr>
  </w:style>
  <w:style w:type="character" w:styleId="Odwoanieprzypisudolnego">
    <w:name w:val="footnote reference"/>
    <w:basedOn w:val="Domylnaczcionkaakapitu"/>
    <w:uiPriority w:val="99"/>
    <w:semiHidden/>
    <w:unhideWhenUsed/>
    <w:rsid w:val="0071686A"/>
    <w:rPr>
      <w:vertAlign w:val="superscript"/>
    </w:rPr>
  </w:style>
  <w:style w:type="character" w:styleId="Odwoaniedokomentarza">
    <w:name w:val="annotation reference"/>
    <w:basedOn w:val="Domylnaczcionkaakapitu"/>
    <w:uiPriority w:val="99"/>
    <w:semiHidden/>
    <w:unhideWhenUsed/>
    <w:rsid w:val="008225BC"/>
    <w:rPr>
      <w:sz w:val="16"/>
      <w:szCs w:val="16"/>
    </w:rPr>
  </w:style>
  <w:style w:type="paragraph" w:styleId="Tekstkomentarza">
    <w:name w:val="annotation text"/>
    <w:basedOn w:val="Normalny"/>
    <w:link w:val="TekstkomentarzaZnak"/>
    <w:uiPriority w:val="99"/>
    <w:semiHidden/>
    <w:unhideWhenUsed/>
    <w:rsid w:val="008225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25BC"/>
    <w:rPr>
      <w:sz w:val="20"/>
      <w:szCs w:val="20"/>
    </w:rPr>
  </w:style>
  <w:style w:type="paragraph" w:styleId="Tematkomentarza">
    <w:name w:val="annotation subject"/>
    <w:basedOn w:val="Tekstkomentarza"/>
    <w:next w:val="Tekstkomentarza"/>
    <w:link w:val="TematkomentarzaZnak"/>
    <w:uiPriority w:val="99"/>
    <w:semiHidden/>
    <w:unhideWhenUsed/>
    <w:rsid w:val="008225BC"/>
    <w:rPr>
      <w:b/>
      <w:bCs/>
    </w:rPr>
  </w:style>
  <w:style w:type="character" w:customStyle="1" w:styleId="TematkomentarzaZnak">
    <w:name w:val="Temat komentarza Znak"/>
    <w:basedOn w:val="TekstkomentarzaZnak"/>
    <w:link w:val="Tematkomentarza"/>
    <w:uiPriority w:val="99"/>
    <w:semiHidden/>
    <w:rsid w:val="008225BC"/>
    <w:rPr>
      <w:b/>
      <w:bCs/>
      <w:sz w:val="20"/>
      <w:szCs w:val="20"/>
    </w:rPr>
  </w:style>
  <w:style w:type="paragraph" w:styleId="Tekstdymka">
    <w:name w:val="Balloon Text"/>
    <w:basedOn w:val="Normalny"/>
    <w:link w:val="TekstdymkaZnak"/>
    <w:uiPriority w:val="99"/>
    <w:semiHidden/>
    <w:unhideWhenUsed/>
    <w:rsid w:val="008225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5BC"/>
    <w:rPr>
      <w:rFonts w:ascii="Segoe UI" w:hAnsi="Segoe UI" w:cs="Segoe UI"/>
      <w:sz w:val="18"/>
      <w:szCs w:val="18"/>
    </w:rPr>
  </w:style>
  <w:style w:type="character" w:styleId="Hipercze">
    <w:name w:val="Hyperlink"/>
    <w:basedOn w:val="Domylnaczcionkaakapitu"/>
    <w:uiPriority w:val="99"/>
    <w:unhideWhenUsed/>
    <w:rsid w:val="002137BF"/>
    <w:rPr>
      <w:color w:val="0563C1" w:themeColor="hyperlink"/>
      <w:u w:val="single"/>
    </w:rPr>
  </w:style>
  <w:style w:type="character" w:customStyle="1" w:styleId="UnresolvedMention">
    <w:name w:val="Unresolved Mention"/>
    <w:basedOn w:val="Domylnaczcionkaakapitu"/>
    <w:uiPriority w:val="99"/>
    <w:semiHidden/>
    <w:unhideWhenUsed/>
    <w:rsid w:val="002137BF"/>
    <w:rPr>
      <w:color w:val="605E5C"/>
      <w:shd w:val="clear" w:color="auto" w:fill="E1DFDD"/>
    </w:rPr>
  </w:style>
  <w:style w:type="paragraph" w:styleId="Akapitzlist">
    <w:name w:val="List Paragraph"/>
    <w:basedOn w:val="Normalny"/>
    <w:uiPriority w:val="34"/>
    <w:qFormat/>
    <w:rsid w:val="002137BF"/>
    <w:pPr>
      <w:ind w:left="720"/>
      <w:contextualSpacing/>
    </w:pPr>
  </w:style>
  <w:style w:type="paragraph" w:styleId="Nagwek">
    <w:name w:val="header"/>
    <w:basedOn w:val="Normalny"/>
    <w:link w:val="NagwekZnak"/>
    <w:uiPriority w:val="99"/>
    <w:unhideWhenUsed/>
    <w:rsid w:val="00710F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F98"/>
  </w:style>
  <w:style w:type="paragraph" w:styleId="Stopka">
    <w:name w:val="footer"/>
    <w:basedOn w:val="Normalny"/>
    <w:link w:val="StopkaZnak"/>
    <w:uiPriority w:val="99"/>
    <w:unhideWhenUsed/>
    <w:rsid w:val="00710F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korolczuk@podlaskie.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podlaskie.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dlaskie.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iuro@podlaskie.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90819-B138-419C-9644-C959D609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3924</Characters>
  <Application>Microsoft Office Word</Application>
  <DocSecurity>4</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Głusiecka Ewelina</cp:lastModifiedBy>
  <cp:revision>2</cp:revision>
  <cp:lastPrinted>2020-10-01T10:07:00Z</cp:lastPrinted>
  <dcterms:created xsi:type="dcterms:W3CDTF">2020-10-02T08:12:00Z</dcterms:created>
  <dcterms:modified xsi:type="dcterms:W3CDTF">2020-10-02T08:12:00Z</dcterms:modified>
</cp:coreProperties>
</file>